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824EBA4" w14:textId="77777777" w:rsidR="00956CA5" w:rsidRPr="00956CA5" w:rsidRDefault="00956CA5" w:rsidP="00956CA5">
      <w:pPr>
        <w:rPr>
          <w:rFonts w:ascii="Cambria Math" w:hAnsi="Cambria Math" w:cs="Cambria Math"/>
        </w:rPr>
      </w:pPr>
      <w:proofErr w:type="spellStart"/>
      <w:r w:rsidRPr="00956CA5">
        <w:rPr>
          <w:rFonts w:ascii="Cambria Math" w:hAnsi="Cambria Math" w:cs="Cambria Math"/>
        </w:rPr>
        <w:t>montáž</w:t>
      </w:r>
      <w:proofErr w:type="spellEnd"/>
      <w:r w:rsidRPr="00956CA5">
        <w:rPr>
          <w:rFonts w:ascii="Cambria Math" w:hAnsi="Cambria Math" w:cs="Cambria Math"/>
        </w:rPr>
        <w:t xml:space="preserve"> na </w:t>
      </w:r>
      <w:proofErr w:type="spellStart"/>
      <w:r w:rsidRPr="00956CA5">
        <w:rPr>
          <w:rFonts w:ascii="Cambria Math" w:hAnsi="Cambria Math" w:cs="Cambria Math"/>
        </w:rPr>
        <w:t>odkvapový</w:t>
      </w:r>
      <w:proofErr w:type="spellEnd"/>
      <w:r w:rsidRPr="00956CA5">
        <w:rPr>
          <w:rFonts w:ascii="Cambria Math" w:hAnsi="Cambria Math" w:cs="Cambria Math"/>
        </w:rPr>
        <w:t xml:space="preserve"> </w:t>
      </w:r>
      <w:proofErr w:type="spellStart"/>
      <w:r w:rsidRPr="00956CA5">
        <w:rPr>
          <w:rFonts w:ascii="Cambria Math" w:hAnsi="Cambria Math" w:cs="Cambria Math"/>
        </w:rPr>
        <w:t>žľab</w:t>
      </w:r>
      <w:proofErr w:type="spellEnd"/>
      <w:r w:rsidRPr="00956CA5">
        <w:rPr>
          <w:rFonts w:ascii="Cambria Math" w:hAnsi="Cambria Math" w:cs="Cambria Math"/>
        </w:rPr>
        <w:t xml:space="preserve">, </w:t>
      </w:r>
      <w:proofErr w:type="spellStart"/>
      <w:r w:rsidRPr="00956CA5">
        <w:rPr>
          <w:rFonts w:ascii="Cambria Math" w:hAnsi="Cambria Math" w:cs="Cambria Math"/>
        </w:rPr>
        <w:t>plot</w:t>
      </w:r>
      <w:proofErr w:type="spellEnd"/>
      <w:r w:rsidRPr="00956CA5">
        <w:rPr>
          <w:rFonts w:ascii="Cambria Math" w:hAnsi="Cambria Math" w:cs="Cambria Math"/>
        </w:rPr>
        <w:t xml:space="preserve">, </w:t>
      </w:r>
      <w:proofErr w:type="spellStart"/>
      <w:r w:rsidRPr="00956CA5">
        <w:rPr>
          <w:rFonts w:ascii="Cambria Math" w:hAnsi="Cambria Math" w:cs="Cambria Math"/>
        </w:rPr>
        <w:t>stenu</w:t>
      </w:r>
      <w:proofErr w:type="spellEnd"/>
    </w:p>
    <w:p w14:paraId="7B70B244" w14:textId="77777777" w:rsidR="00956CA5" w:rsidRPr="00956CA5" w:rsidRDefault="00956CA5" w:rsidP="00956CA5">
      <w:pPr>
        <w:rPr>
          <w:rFonts w:ascii="Cambria Math" w:hAnsi="Cambria Math" w:cs="Cambria Math"/>
        </w:rPr>
      </w:pPr>
      <w:proofErr w:type="spellStart"/>
      <w:r w:rsidRPr="00956CA5">
        <w:rPr>
          <w:rFonts w:ascii="Cambria Math" w:hAnsi="Cambria Math" w:cs="Cambria Math"/>
        </w:rPr>
        <w:t>plastové</w:t>
      </w:r>
      <w:proofErr w:type="spellEnd"/>
      <w:r w:rsidRPr="00956CA5">
        <w:rPr>
          <w:rFonts w:ascii="Cambria Math" w:hAnsi="Cambria Math" w:cs="Cambria Math"/>
        </w:rPr>
        <w:t xml:space="preserve"> </w:t>
      </w:r>
      <w:proofErr w:type="spellStart"/>
      <w:r w:rsidRPr="00956CA5">
        <w:rPr>
          <w:rFonts w:ascii="Cambria Math" w:hAnsi="Cambria Math" w:cs="Cambria Math"/>
        </w:rPr>
        <w:t>prevedenie</w:t>
      </w:r>
      <w:proofErr w:type="spellEnd"/>
    </w:p>
    <w:p w14:paraId="2D73C3AE" w14:textId="77777777" w:rsidR="00956CA5" w:rsidRPr="00956CA5" w:rsidRDefault="00956CA5" w:rsidP="00956CA5">
      <w:pPr>
        <w:rPr>
          <w:rFonts w:ascii="Cambria Math" w:hAnsi="Cambria Math" w:cs="Cambria Math"/>
        </w:rPr>
      </w:pPr>
      <w:r w:rsidRPr="00956CA5">
        <w:rPr>
          <w:rFonts w:ascii="Cambria Math" w:hAnsi="Cambria Math" w:cs="Cambria Math"/>
        </w:rPr>
        <w:t xml:space="preserve">3 </w:t>
      </w:r>
      <w:proofErr w:type="spellStart"/>
      <w:r w:rsidRPr="00956CA5">
        <w:rPr>
          <w:rFonts w:ascii="Cambria Math" w:hAnsi="Cambria Math" w:cs="Cambria Math"/>
        </w:rPr>
        <w:t>ks</w:t>
      </w:r>
      <w:proofErr w:type="spellEnd"/>
      <w:r w:rsidRPr="00956CA5">
        <w:rPr>
          <w:rFonts w:ascii="Cambria Math" w:hAnsi="Cambria Math" w:cs="Cambria Math"/>
        </w:rPr>
        <w:t xml:space="preserve"> </w:t>
      </w:r>
      <w:proofErr w:type="spellStart"/>
      <w:r w:rsidRPr="00956CA5">
        <w:rPr>
          <w:rFonts w:ascii="Cambria Math" w:hAnsi="Cambria Math" w:cs="Cambria Math"/>
        </w:rPr>
        <w:t>bielych</w:t>
      </w:r>
      <w:proofErr w:type="spellEnd"/>
      <w:r w:rsidRPr="00956CA5">
        <w:rPr>
          <w:rFonts w:ascii="Cambria Math" w:hAnsi="Cambria Math" w:cs="Cambria Math"/>
        </w:rPr>
        <w:t xml:space="preserve"> LED s </w:t>
      </w:r>
      <w:proofErr w:type="spellStart"/>
      <w:r w:rsidRPr="00956CA5">
        <w:rPr>
          <w:rFonts w:ascii="Cambria Math" w:hAnsi="Cambria Math" w:cs="Cambria Math"/>
        </w:rPr>
        <w:t>vysokou</w:t>
      </w:r>
      <w:proofErr w:type="spellEnd"/>
      <w:r w:rsidRPr="00956CA5">
        <w:rPr>
          <w:rFonts w:ascii="Cambria Math" w:hAnsi="Cambria Math" w:cs="Cambria Math"/>
        </w:rPr>
        <w:t xml:space="preserve"> </w:t>
      </w:r>
      <w:proofErr w:type="spellStart"/>
      <w:r w:rsidRPr="00956CA5">
        <w:rPr>
          <w:rFonts w:ascii="Cambria Math" w:hAnsi="Cambria Math" w:cs="Cambria Math"/>
        </w:rPr>
        <w:t>svietivosťou</w:t>
      </w:r>
      <w:proofErr w:type="spellEnd"/>
    </w:p>
    <w:p w14:paraId="4D26B01E" w14:textId="77777777" w:rsidR="00956CA5" w:rsidRPr="00956CA5" w:rsidRDefault="00956CA5" w:rsidP="00956CA5">
      <w:pPr>
        <w:rPr>
          <w:rFonts w:ascii="Cambria Math" w:hAnsi="Cambria Math" w:cs="Cambria Math"/>
        </w:rPr>
      </w:pPr>
      <w:proofErr w:type="spellStart"/>
      <w:r w:rsidRPr="00956CA5">
        <w:rPr>
          <w:rFonts w:ascii="Cambria Math" w:hAnsi="Cambria Math" w:cs="Cambria Math"/>
        </w:rPr>
        <w:t>automatické</w:t>
      </w:r>
      <w:proofErr w:type="spellEnd"/>
      <w:r w:rsidRPr="00956CA5">
        <w:rPr>
          <w:rFonts w:ascii="Cambria Math" w:hAnsi="Cambria Math" w:cs="Cambria Math"/>
        </w:rPr>
        <w:t xml:space="preserve"> </w:t>
      </w:r>
      <w:proofErr w:type="spellStart"/>
      <w:r w:rsidRPr="00956CA5">
        <w:rPr>
          <w:rFonts w:ascii="Cambria Math" w:hAnsi="Cambria Math" w:cs="Cambria Math"/>
        </w:rPr>
        <w:t>za-</w:t>
      </w:r>
      <w:proofErr w:type="spellEnd"/>
      <w:r w:rsidRPr="00956CA5">
        <w:rPr>
          <w:rFonts w:ascii="Cambria Math" w:hAnsi="Cambria Math" w:cs="Cambria Math"/>
        </w:rPr>
        <w:t xml:space="preserve"> a </w:t>
      </w:r>
      <w:proofErr w:type="spellStart"/>
      <w:r w:rsidRPr="00956CA5">
        <w:rPr>
          <w:rFonts w:ascii="Cambria Math" w:hAnsi="Cambria Math" w:cs="Cambria Math"/>
        </w:rPr>
        <w:t>vypnutie</w:t>
      </w:r>
      <w:proofErr w:type="spellEnd"/>
    </w:p>
    <w:p w14:paraId="603F5ACB" w14:textId="77777777" w:rsidR="00956CA5" w:rsidRPr="00956CA5" w:rsidRDefault="00956CA5" w:rsidP="00956CA5">
      <w:pPr>
        <w:rPr>
          <w:rFonts w:ascii="Cambria Math" w:hAnsi="Cambria Math" w:cs="Cambria Math"/>
        </w:rPr>
      </w:pPr>
      <w:proofErr w:type="spellStart"/>
      <w:r w:rsidRPr="00956CA5">
        <w:rPr>
          <w:rFonts w:ascii="Cambria Math" w:hAnsi="Cambria Math" w:cs="Cambria Math"/>
        </w:rPr>
        <w:t>zabudovaná</w:t>
      </w:r>
      <w:proofErr w:type="spellEnd"/>
      <w:r w:rsidRPr="00956CA5">
        <w:rPr>
          <w:rFonts w:ascii="Cambria Math" w:hAnsi="Cambria Math" w:cs="Cambria Math"/>
        </w:rPr>
        <w:t xml:space="preserve"> </w:t>
      </w:r>
      <w:proofErr w:type="spellStart"/>
      <w:r w:rsidRPr="00956CA5">
        <w:rPr>
          <w:rFonts w:ascii="Cambria Math" w:hAnsi="Cambria Math" w:cs="Cambria Math"/>
        </w:rPr>
        <w:t>solárna</w:t>
      </w:r>
      <w:proofErr w:type="spellEnd"/>
      <w:r w:rsidRPr="00956CA5">
        <w:rPr>
          <w:rFonts w:ascii="Cambria Math" w:hAnsi="Cambria Math" w:cs="Cambria Math"/>
        </w:rPr>
        <w:t xml:space="preserve"> </w:t>
      </w:r>
      <w:proofErr w:type="spellStart"/>
      <w:r w:rsidRPr="00956CA5">
        <w:rPr>
          <w:rFonts w:ascii="Cambria Math" w:hAnsi="Cambria Math" w:cs="Cambria Math"/>
        </w:rPr>
        <w:t>batéria</w:t>
      </w:r>
      <w:proofErr w:type="spellEnd"/>
      <w:r w:rsidRPr="00956CA5">
        <w:rPr>
          <w:rFonts w:ascii="Cambria Math" w:hAnsi="Cambria Math" w:cs="Cambria Math"/>
        </w:rPr>
        <w:t xml:space="preserve"> a </w:t>
      </w:r>
      <w:proofErr w:type="spellStart"/>
      <w:r w:rsidRPr="00956CA5">
        <w:rPr>
          <w:rFonts w:ascii="Cambria Math" w:hAnsi="Cambria Math" w:cs="Cambria Math"/>
        </w:rPr>
        <w:t>nabíjačka</w:t>
      </w:r>
      <w:proofErr w:type="spellEnd"/>
      <w:r w:rsidRPr="00956CA5">
        <w:rPr>
          <w:rFonts w:ascii="Cambria Math" w:hAnsi="Cambria Math" w:cs="Cambria Math"/>
        </w:rPr>
        <w:t xml:space="preserve"> </w:t>
      </w:r>
      <w:proofErr w:type="spellStart"/>
      <w:r w:rsidRPr="00956CA5">
        <w:rPr>
          <w:rFonts w:ascii="Cambria Math" w:hAnsi="Cambria Math" w:cs="Cambria Math"/>
        </w:rPr>
        <w:t>akumulátora</w:t>
      </w:r>
      <w:proofErr w:type="spellEnd"/>
      <w:r w:rsidRPr="00956CA5">
        <w:rPr>
          <w:rFonts w:ascii="Cambria Math" w:hAnsi="Cambria Math" w:cs="Cambria Math"/>
        </w:rPr>
        <w:t xml:space="preserve">: </w:t>
      </w:r>
      <w:proofErr w:type="spellStart"/>
      <w:r w:rsidRPr="00956CA5">
        <w:rPr>
          <w:rFonts w:ascii="Cambria Math" w:hAnsi="Cambria Math" w:cs="Cambria Math"/>
        </w:rPr>
        <w:t>cez</w:t>
      </w:r>
      <w:proofErr w:type="spellEnd"/>
      <w:r w:rsidRPr="00956CA5">
        <w:rPr>
          <w:rFonts w:ascii="Cambria Math" w:hAnsi="Cambria Math" w:cs="Cambria Math"/>
        </w:rPr>
        <w:t xml:space="preserve"> </w:t>
      </w:r>
      <w:proofErr w:type="spellStart"/>
      <w:r w:rsidRPr="00956CA5">
        <w:rPr>
          <w:rFonts w:ascii="Cambria Math" w:hAnsi="Cambria Math" w:cs="Cambria Math"/>
        </w:rPr>
        <w:t>deň</w:t>
      </w:r>
      <w:proofErr w:type="spellEnd"/>
      <w:r w:rsidRPr="00956CA5">
        <w:rPr>
          <w:rFonts w:ascii="Cambria Math" w:hAnsi="Cambria Math" w:cs="Cambria Math"/>
        </w:rPr>
        <w:t xml:space="preserve"> </w:t>
      </w:r>
      <w:proofErr w:type="spellStart"/>
      <w:r w:rsidRPr="00956CA5">
        <w:rPr>
          <w:rFonts w:ascii="Cambria Math" w:hAnsi="Cambria Math" w:cs="Cambria Math"/>
        </w:rPr>
        <w:t>sa</w:t>
      </w:r>
      <w:proofErr w:type="spellEnd"/>
      <w:r w:rsidRPr="00956CA5">
        <w:rPr>
          <w:rFonts w:ascii="Cambria Math" w:hAnsi="Cambria Math" w:cs="Cambria Math"/>
        </w:rPr>
        <w:t xml:space="preserve"> </w:t>
      </w:r>
      <w:proofErr w:type="spellStart"/>
      <w:r w:rsidRPr="00956CA5">
        <w:rPr>
          <w:rFonts w:ascii="Cambria Math" w:hAnsi="Cambria Math" w:cs="Cambria Math"/>
        </w:rPr>
        <w:t>nabíja</w:t>
      </w:r>
      <w:proofErr w:type="spellEnd"/>
      <w:r w:rsidRPr="00956CA5">
        <w:rPr>
          <w:rFonts w:ascii="Cambria Math" w:hAnsi="Cambria Math" w:cs="Cambria Math"/>
        </w:rPr>
        <w:t xml:space="preserve">, v </w:t>
      </w:r>
      <w:proofErr w:type="spellStart"/>
      <w:r w:rsidRPr="00956CA5">
        <w:rPr>
          <w:rFonts w:ascii="Cambria Math" w:hAnsi="Cambria Math" w:cs="Cambria Math"/>
        </w:rPr>
        <w:t>noci</w:t>
      </w:r>
      <w:proofErr w:type="spellEnd"/>
      <w:r w:rsidRPr="00956CA5">
        <w:rPr>
          <w:rFonts w:ascii="Cambria Math" w:hAnsi="Cambria Math" w:cs="Cambria Math"/>
        </w:rPr>
        <w:t xml:space="preserve"> </w:t>
      </w:r>
      <w:proofErr w:type="spellStart"/>
      <w:r w:rsidRPr="00956CA5">
        <w:rPr>
          <w:rFonts w:ascii="Cambria Math" w:hAnsi="Cambria Math" w:cs="Cambria Math"/>
        </w:rPr>
        <w:t>svieti</w:t>
      </w:r>
      <w:proofErr w:type="spellEnd"/>
    </w:p>
    <w:p w14:paraId="798B0D29" w14:textId="77777777" w:rsidR="00956CA5" w:rsidRPr="00956CA5" w:rsidRDefault="00956CA5" w:rsidP="00956CA5">
      <w:pPr>
        <w:rPr>
          <w:rFonts w:ascii="Cambria Math" w:hAnsi="Cambria Math" w:cs="Cambria Math"/>
        </w:rPr>
      </w:pPr>
      <w:proofErr w:type="spellStart"/>
      <w:r w:rsidRPr="00956CA5">
        <w:rPr>
          <w:rFonts w:ascii="Cambria Math" w:hAnsi="Cambria Math" w:cs="Cambria Math"/>
        </w:rPr>
        <w:t>prevedenie</w:t>
      </w:r>
      <w:proofErr w:type="spellEnd"/>
      <w:r w:rsidRPr="00956CA5">
        <w:rPr>
          <w:rFonts w:ascii="Cambria Math" w:hAnsi="Cambria Math" w:cs="Cambria Math"/>
        </w:rPr>
        <w:t xml:space="preserve"> </w:t>
      </w:r>
      <w:proofErr w:type="spellStart"/>
      <w:r w:rsidRPr="00956CA5">
        <w:rPr>
          <w:rFonts w:ascii="Cambria Math" w:hAnsi="Cambria Math" w:cs="Cambria Math"/>
        </w:rPr>
        <w:t>odolné</w:t>
      </w:r>
      <w:proofErr w:type="spellEnd"/>
      <w:r w:rsidRPr="00956CA5">
        <w:rPr>
          <w:rFonts w:ascii="Cambria Math" w:hAnsi="Cambria Math" w:cs="Cambria Math"/>
        </w:rPr>
        <w:t xml:space="preserve"> </w:t>
      </w:r>
      <w:proofErr w:type="spellStart"/>
      <w:r w:rsidRPr="00956CA5">
        <w:rPr>
          <w:rFonts w:ascii="Cambria Math" w:hAnsi="Cambria Math" w:cs="Cambria Math"/>
        </w:rPr>
        <w:t>voči</w:t>
      </w:r>
      <w:proofErr w:type="spellEnd"/>
      <w:r w:rsidRPr="00956CA5">
        <w:rPr>
          <w:rFonts w:ascii="Cambria Math" w:hAnsi="Cambria Math" w:cs="Cambria Math"/>
        </w:rPr>
        <w:t xml:space="preserve"> </w:t>
      </w:r>
      <w:proofErr w:type="spellStart"/>
      <w:r w:rsidRPr="00956CA5">
        <w:rPr>
          <w:rFonts w:ascii="Cambria Math" w:hAnsi="Cambria Math" w:cs="Cambria Math"/>
        </w:rPr>
        <w:t>poveternostným</w:t>
      </w:r>
      <w:proofErr w:type="spellEnd"/>
      <w:r w:rsidRPr="00956CA5">
        <w:rPr>
          <w:rFonts w:ascii="Cambria Math" w:hAnsi="Cambria Math" w:cs="Cambria Math"/>
        </w:rPr>
        <w:t xml:space="preserve"> </w:t>
      </w:r>
      <w:proofErr w:type="spellStart"/>
      <w:r w:rsidRPr="00956CA5">
        <w:rPr>
          <w:rFonts w:ascii="Cambria Math" w:hAnsi="Cambria Math" w:cs="Cambria Math"/>
        </w:rPr>
        <w:t>podmienkam</w:t>
      </w:r>
      <w:proofErr w:type="spellEnd"/>
    </w:p>
    <w:p w14:paraId="6684E1EB" w14:textId="77777777" w:rsidR="00956CA5" w:rsidRPr="00956CA5" w:rsidRDefault="00956CA5" w:rsidP="00956CA5">
      <w:pPr>
        <w:rPr>
          <w:rFonts w:ascii="Cambria Math" w:hAnsi="Cambria Math" w:cs="Cambria Math"/>
        </w:rPr>
      </w:pPr>
      <w:proofErr w:type="spellStart"/>
      <w:r w:rsidRPr="00956CA5">
        <w:rPr>
          <w:rFonts w:ascii="Cambria Math" w:hAnsi="Cambria Math" w:cs="Cambria Math"/>
        </w:rPr>
        <w:t>zabudovaný</w:t>
      </w:r>
      <w:proofErr w:type="spellEnd"/>
      <w:r w:rsidRPr="00956CA5">
        <w:rPr>
          <w:rFonts w:ascii="Cambria Math" w:hAnsi="Cambria Math" w:cs="Cambria Math"/>
        </w:rPr>
        <w:t xml:space="preserve"> (1,2 V / 600 </w:t>
      </w:r>
      <w:proofErr w:type="spellStart"/>
      <w:r w:rsidRPr="00956CA5">
        <w:rPr>
          <w:rFonts w:ascii="Cambria Math" w:hAnsi="Cambria Math" w:cs="Cambria Math"/>
        </w:rPr>
        <w:t>mAh</w:t>
      </w:r>
      <w:proofErr w:type="spellEnd"/>
      <w:r w:rsidRPr="00956CA5">
        <w:rPr>
          <w:rFonts w:ascii="Cambria Math" w:hAnsi="Cambria Math" w:cs="Cambria Math"/>
        </w:rPr>
        <w:t xml:space="preserve">) </w:t>
      </w:r>
      <w:proofErr w:type="spellStart"/>
      <w:r w:rsidRPr="00956CA5">
        <w:rPr>
          <w:rFonts w:ascii="Cambria Math" w:hAnsi="Cambria Math" w:cs="Cambria Math"/>
        </w:rPr>
        <w:t>NiMH</w:t>
      </w:r>
      <w:proofErr w:type="spellEnd"/>
      <w:r w:rsidRPr="00956CA5">
        <w:rPr>
          <w:rFonts w:ascii="Cambria Math" w:hAnsi="Cambria Math" w:cs="Cambria Math"/>
        </w:rPr>
        <w:t xml:space="preserve"> </w:t>
      </w:r>
      <w:proofErr w:type="spellStart"/>
      <w:r w:rsidRPr="00956CA5">
        <w:rPr>
          <w:rFonts w:ascii="Cambria Math" w:hAnsi="Cambria Math" w:cs="Cambria Math"/>
        </w:rPr>
        <w:t>akumulátor</w:t>
      </w:r>
      <w:proofErr w:type="spellEnd"/>
    </w:p>
    <w:p w14:paraId="37634C3E" w14:textId="12DBD050" w:rsidR="00481B83" w:rsidRPr="00C34403" w:rsidRDefault="00956CA5" w:rsidP="00956CA5">
      <w:proofErr w:type="spellStart"/>
      <w:r w:rsidRPr="00956CA5">
        <w:rPr>
          <w:rFonts w:ascii="Cambria Math" w:hAnsi="Cambria Math" w:cs="Cambria Math"/>
        </w:rPr>
        <w:t>rozmery</w:t>
      </w:r>
      <w:proofErr w:type="spellEnd"/>
      <w:r w:rsidRPr="00956CA5">
        <w:rPr>
          <w:rFonts w:ascii="Cambria Math" w:hAnsi="Cambria Math" w:cs="Cambria Math"/>
        </w:rPr>
        <w:t>: ∅12 (17) x 6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2023-01-25T13:01:00Z</dcterms:created>
  <dcterms:modified xsi:type="dcterms:W3CDTF">2023-01-25T13:01:00Z</dcterms:modified>
</cp:coreProperties>
</file>